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A" w:rsidRDefault="005A3188" w:rsidP="005A3188">
      <w:pPr>
        <w:jc w:val="center"/>
        <w:rPr>
          <w:rStyle w:val="conitemvalue"/>
          <w:rFonts w:ascii="KG Primary Penmanship" w:hAnsi="KG Primary Penmanship"/>
          <w:sz w:val="40"/>
        </w:rPr>
      </w:pPr>
      <w:r w:rsidRPr="007D1CDA">
        <w:rPr>
          <w:rStyle w:val="conitemvalue"/>
          <w:rFonts w:ascii="KG Primary Penmanship" w:hAnsi="KG Primary Penmanship"/>
          <w:sz w:val="40"/>
        </w:rPr>
        <w:t>Balance here, balance there,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Balance, balance everywhere.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 when I'm standing,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 when I'm walking,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 with a balance point,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 with the help from counterweight.</w:t>
      </w:r>
    </w:p>
    <w:p w:rsidR="005A3188" w:rsidRPr="007D1CDA" w:rsidRDefault="00B85B31" w:rsidP="005A3188">
      <w:pPr>
        <w:jc w:val="center"/>
        <w:rPr>
          <w:rStyle w:val="conitemvalue"/>
          <w:rFonts w:ascii="KG Primary Penmanship" w:hAnsi="KG Primary Penmanship"/>
          <w:sz w:val="40"/>
        </w:rPr>
      </w:pPr>
      <w:r w:rsidRPr="007D1CDA">
        <w:rPr>
          <w:rFonts w:ascii="KG Primary Penmanship" w:hAnsi="KG Primary Penmanship"/>
          <w:noProof/>
          <w:sz w:val="40"/>
        </w:rPr>
        <w:drawing>
          <wp:inline distT="0" distB="0" distL="0" distR="0">
            <wp:extent cx="1652905" cy="1202908"/>
            <wp:effectExtent l="25400" t="0" r="0" b="0"/>
            <wp:docPr id="3" name="Picture 2" descr="balancemotion_bkgd1-balance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motion_bkgd1-balancepo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20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88" w:rsidRPr="007D1CDA">
        <w:rPr>
          <w:rFonts w:ascii="KG Primary Penmanship" w:hAnsi="KG Primary Penmanship"/>
          <w:sz w:val="40"/>
        </w:rPr>
        <w:br/>
      </w:r>
      <w:r w:rsidR="005A3188" w:rsidRPr="007D1CDA">
        <w:rPr>
          <w:rStyle w:val="conitemvalue"/>
          <w:rFonts w:ascii="KG Primary Penmanship" w:hAnsi="KG Primary Penmanship"/>
          <w:sz w:val="40"/>
        </w:rPr>
        <w:t>Balance here, balance there,</w:t>
      </w:r>
    </w:p>
    <w:p w:rsidR="005A3188" w:rsidRPr="007D1CDA" w:rsidRDefault="005A3188" w:rsidP="005A3188">
      <w:pPr>
        <w:jc w:val="center"/>
        <w:rPr>
          <w:rStyle w:val="conitemvalue"/>
          <w:rFonts w:ascii="KG Primary Penmanship" w:hAnsi="KG Primary Penmanship"/>
          <w:sz w:val="40"/>
        </w:rPr>
      </w:pPr>
      <w:r w:rsidRPr="007D1CDA">
        <w:rPr>
          <w:rStyle w:val="conitemvalue"/>
          <w:rFonts w:ascii="KG Primary Penmanship" w:hAnsi="KG Primary Penmanship"/>
          <w:sz w:val="40"/>
        </w:rPr>
        <w:t xml:space="preserve"> Balance, balance everywhere.</w:t>
      </w:r>
    </w:p>
    <w:p w:rsidR="006B7EAD" w:rsidRPr="007D1CDA" w:rsidRDefault="005A3188" w:rsidP="007D1CDA">
      <w:pPr>
        <w:spacing w:after="120"/>
        <w:jc w:val="center"/>
        <w:rPr>
          <w:rStyle w:val="conitemvalue"/>
          <w:rFonts w:ascii="KG Primary Penmanship" w:hAnsi="KG Primary Penmanship"/>
          <w:sz w:val="40"/>
        </w:rPr>
      </w:pPr>
      <w:r w:rsidRPr="007D1CDA">
        <w:rPr>
          <w:rStyle w:val="conitemvalue"/>
          <w:rFonts w:ascii="KG Primary Penmanship" w:hAnsi="KG Primary Penmanship"/>
          <w:sz w:val="40"/>
        </w:rPr>
        <w:t>Crayfish balancing on a finger,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Arches and triangles positioned right do too,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Clothespin counterweights keep things stable and balanced,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But unstable objects do not balance.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 here, balance there,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Balance, balance everywhere.</w:t>
      </w:r>
      <w:r w:rsidRPr="007D1CDA">
        <w:rPr>
          <w:rFonts w:ascii="KG Primary Penmanship" w:hAnsi="KG Primary Penmanship"/>
          <w:sz w:val="40"/>
        </w:rPr>
        <w:br/>
      </w:r>
      <w:r w:rsidRPr="007D1CDA">
        <w:rPr>
          <w:rStyle w:val="conitemvalue"/>
          <w:rFonts w:ascii="KG Primary Penmanship" w:hAnsi="KG Primary Penmanship"/>
          <w:sz w:val="40"/>
        </w:rPr>
        <w:t>Balance! Balance! Balance!</w:t>
      </w:r>
    </w:p>
    <w:p w:rsidR="006B7EAD" w:rsidRDefault="00C376CD" w:rsidP="00C376CD">
      <w:pPr>
        <w:spacing w:after="240"/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 xml:space="preserve">           </w:t>
      </w:r>
      <w:r w:rsidR="006B7EAD">
        <w:rPr>
          <w:rFonts w:ascii="KG Primary Penmanship" w:hAnsi="KG Primary Penmanship"/>
          <w:noProof/>
          <w:sz w:val="44"/>
        </w:rPr>
        <w:drawing>
          <wp:inline distT="0" distB="0" distL="0" distR="0">
            <wp:extent cx="1892300" cy="1892300"/>
            <wp:effectExtent l="25400" t="0" r="0" b="0"/>
            <wp:docPr id="1" name="Picture 0" descr="s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l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1A8">
        <w:rPr>
          <w:rFonts w:ascii="KG Primary Penmanship" w:hAnsi="KG Primary Penmanship"/>
          <w:sz w:val="44"/>
        </w:rPr>
        <w:t xml:space="preserve">     </w:t>
      </w:r>
      <w:r w:rsidR="006B7EAD">
        <w:rPr>
          <w:rFonts w:ascii="KG Primary Penmanship" w:hAnsi="KG Primary Penmanship"/>
          <w:noProof/>
          <w:sz w:val="44"/>
        </w:rPr>
        <w:drawing>
          <wp:inline distT="0" distB="0" distL="0" distR="0">
            <wp:extent cx="1244600" cy="1857612"/>
            <wp:effectExtent l="25400" t="0" r="0" b="0"/>
            <wp:docPr id="2" name="Picture 1" descr="un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t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31" w:rsidRPr="006B7EAD" w:rsidRDefault="00C376CD" w:rsidP="006B7EAD">
      <w:pPr>
        <w:rPr>
          <w:rFonts w:ascii="KG Primary Penmanship" w:hAnsi="KG Primary Penmanship"/>
          <w:b/>
          <w:sz w:val="50"/>
        </w:rPr>
      </w:pPr>
      <w:r>
        <w:rPr>
          <w:rFonts w:ascii="KG Primary Penmanship" w:hAnsi="KG Primary Penmanship"/>
          <w:b/>
          <w:sz w:val="50"/>
        </w:rPr>
        <w:t xml:space="preserve">            </w:t>
      </w:r>
      <w:r w:rsidR="006B7EAD" w:rsidRPr="006B7EAD">
        <w:rPr>
          <w:rFonts w:ascii="KG Primary Penmanship" w:hAnsi="KG Primary Penmanship"/>
          <w:b/>
          <w:sz w:val="50"/>
        </w:rPr>
        <w:t xml:space="preserve"> stable       </w:t>
      </w:r>
      <w:r w:rsidR="001E61A8">
        <w:rPr>
          <w:rFonts w:ascii="KG Primary Penmanship" w:hAnsi="KG Primary Penmanship"/>
          <w:b/>
          <w:sz w:val="50"/>
        </w:rPr>
        <w:t xml:space="preserve">   </w:t>
      </w:r>
      <w:r w:rsidR="006B7EAD" w:rsidRPr="006B7EAD">
        <w:rPr>
          <w:rFonts w:ascii="KG Primary Penmanship" w:hAnsi="KG Primary Penmanship"/>
          <w:b/>
          <w:sz w:val="50"/>
        </w:rPr>
        <w:t>unstable</w:t>
      </w:r>
    </w:p>
    <w:sectPr w:rsidR="00B85B31" w:rsidRPr="006B7EAD" w:rsidSect="00B85B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G Primary Penmanship">
    <w:panose1 w:val="02000506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188"/>
    <w:rsid w:val="001E61A8"/>
    <w:rsid w:val="005A3188"/>
    <w:rsid w:val="006B7EAD"/>
    <w:rsid w:val="007D1CDA"/>
    <w:rsid w:val="00B85B31"/>
    <w:rsid w:val="00C376CD"/>
    <w:rsid w:val="00C4261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onitemvalue">
    <w:name w:val="conitemvalue"/>
    <w:basedOn w:val="DefaultParagraphFont"/>
    <w:rsid w:val="005A3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Kimberly Bartell</cp:lastModifiedBy>
  <cp:revision>6</cp:revision>
  <dcterms:created xsi:type="dcterms:W3CDTF">2014-11-30T00:17:00Z</dcterms:created>
  <dcterms:modified xsi:type="dcterms:W3CDTF">2014-11-30T20:48:00Z</dcterms:modified>
</cp:coreProperties>
</file>